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597A" w14:textId="3976F3B2" w:rsidR="001421D4" w:rsidRDefault="0082607C">
      <w:r>
        <w:rPr>
          <w:noProof/>
        </w:rPr>
        <w:drawing>
          <wp:anchor distT="0" distB="0" distL="114300" distR="114300" simplePos="0" relativeHeight="251705344" behindDoc="0" locked="0" layoutInCell="1" allowOverlap="1" wp14:anchorId="24034F81" wp14:editId="07483E6C">
            <wp:simplePos x="0" y="0"/>
            <wp:positionH relativeFrom="column">
              <wp:posOffset>2647031</wp:posOffset>
            </wp:positionH>
            <wp:positionV relativeFrom="paragraph">
              <wp:posOffset>76199</wp:posOffset>
            </wp:positionV>
            <wp:extent cx="762919" cy="561975"/>
            <wp:effectExtent l="0" t="0" r="0" b="0"/>
            <wp:wrapNone/>
            <wp:docPr id="3269295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6254" cy="564432"/>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0C675A72" wp14:editId="0048F448">
            <wp:simplePos x="0" y="0"/>
            <wp:positionH relativeFrom="column">
              <wp:posOffset>6419851</wp:posOffset>
            </wp:positionH>
            <wp:positionV relativeFrom="paragraph">
              <wp:posOffset>38100</wp:posOffset>
            </wp:positionV>
            <wp:extent cx="738110" cy="631190"/>
            <wp:effectExtent l="0" t="0" r="5080" b="0"/>
            <wp:wrapNone/>
            <wp:docPr id="8574325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1824" cy="642918"/>
                    </a:xfrm>
                    <a:prstGeom prst="rect">
                      <a:avLst/>
                    </a:prstGeom>
                    <a:noFill/>
                  </pic:spPr>
                </pic:pic>
              </a:graphicData>
            </a:graphic>
            <wp14:sizeRelH relativeFrom="margin">
              <wp14:pctWidth>0</wp14:pctWidth>
            </wp14:sizeRelH>
            <wp14:sizeRelV relativeFrom="margin">
              <wp14:pctHeight>0</wp14:pctHeight>
            </wp14:sizeRelV>
          </wp:anchor>
        </w:drawing>
      </w:r>
      <w:r w:rsidR="00ED5A25">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703296" behindDoc="0" locked="0" layoutInCell="1" allowOverlap="1" wp14:anchorId="0B19D769" wp14:editId="0E221640">
                <wp:simplePos x="0" y="0"/>
                <wp:positionH relativeFrom="column">
                  <wp:posOffset>3505200</wp:posOffset>
                </wp:positionH>
                <wp:positionV relativeFrom="paragraph">
                  <wp:posOffset>161925</wp:posOffset>
                </wp:positionV>
                <wp:extent cx="3095625" cy="371475"/>
                <wp:effectExtent l="0" t="0" r="9525" b="9525"/>
                <wp:wrapNone/>
                <wp:docPr id="584987863" name="Text Box 7"/>
                <wp:cNvGraphicFramePr/>
                <a:graphic xmlns:a="http://schemas.openxmlformats.org/drawingml/2006/main">
                  <a:graphicData uri="http://schemas.microsoft.com/office/word/2010/wordprocessingShape">
                    <wps:wsp>
                      <wps:cNvSpPr txBox="1"/>
                      <wps:spPr>
                        <a:xfrm>
                          <a:off x="0" y="0"/>
                          <a:ext cx="3095625" cy="371475"/>
                        </a:xfrm>
                        <a:prstGeom prst="rect">
                          <a:avLst/>
                        </a:prstGeom>
                        <a:solidFill>
                          <a:schemeClr val="lt1"/>
                        </a:solidFill>
                        <a:ln w="6350">
                          <a:noFill/>
                        </a:ln>
                      </wps:spPr>
                      <wps:txbx>
                        <w:txbxContent>
                          <w:p w14:paraId="5341F8C1" w14:textId="76EC745C" w:rsidR="000B4969" w:rsidRPr="000B4969" w:rsidRDefault="00ED5A25">
                            <w:pPr>
                              <w:rPr>
                                <w:color w:val="0070C0"/>
                                <w:sz w:val="32"/>
                                <w:szCs w:val="32"/>
                              </w:rPr>
                            </w:pPr>
                            <w:r w:rsidRPr="00ED5A25">
                              <w:rPr>
                                <w:color w:val="0070C0"/>
                                <w:sz w:val="32"/>
                                <w:szCs w:val="32"/>
                              </w:rPr>
                              <w:t>Summer 1 - Growth and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19D769" id="_x0000_t202" coordsize="21600,21600" o:spt="202" path="m,l,21600r21600,l21600,xe">
                <v:stroke joinstyle="miter"/>
                <v:path gradientshapeok="t" o:connecttype="rect"/>
              </v:shapetype>
              <v:shape id="Text Box 7" o:spid="_x0000_s1026" type="#_x0000_t202" style="position:absolute;margin-left:276pt;margin-top:12.75pt;width:243.75pt;height:29.2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" fillcolor="white [3201]" stroked="f" strokeweight=".5pt">
                <v:textbox>
                  <w:txbxContent>
                    <w:p w14:paraId="5341F8C1" w14:textId="76EC745C" w:rsidR="000B4969" w:rsidRPr="000B4969" w:rsidRDefault="00ED5A25">
                      <w:pPr>
                        <w:rPr>
                          <w:color w:val="0070C0"/>
                          <w:sz w:val="32"/>
                          <w:szCs w:val="32"/>
                        </w:rPr>
                      </w:pPr>
                      <w:r w:rsidRPr="00ED5A25">
                        <w:rPr>
                          <w:color w:val="0070C0"/>
                          <w:sz w:val="32"/>
                          <w:szCs w:val="32"/>
                        </w:rPr>
                        <w:t>Summer 1 - Growth and Change</w:t>
                      </w:r>
                    </w:p>
                  </w:txbxContent>
                </v:textbox>
              </v:shape>
            </w:pict>
          </mc:Fallback>
        </mc:AlternateContent>
      </w:r>
      <w:r w:rsidR="000B4969">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78720" behindDoc="0" locked="0" layoutInCell="1" allowOverlap="1" wp14:anchorId="4485A530" wp14:editId="6B0E0448">
                <wp:simplePos x="0" y="0"/>
                <wp:positionH relativeFrom="column">
                  <wp:posOffset>1933575</wp:posOffset>
                </wp:positionH>
                <wp:positionV relativeFrom="paragraph">
                  <wp:posOffset>-228600</wp:posOffset>
                </wp:positionV>
                <wp:extent cx="6315075" cy="352425"/>
                <wp:effectExtent l="0" t="0" r="9525" b="9525"/>
                <wp:wrapNone/>
                <wp:docPr id="764594692" name="Text Box 4"/>
                <wp:cNvGraphicFramePr/>
                <a:graphic xmlns:a="http://schemas.openxmlformats.org/drawingml/2006/main">
                  <a:graphicData uri="http://schemas.microsoft.com/office/word/2010/wordprocessingShape">
                    <wps:wsp>
                      <wps:cNvSpPr txBox="1"/>
                      <wps:spPr>
                        <a:xfrm>
                          <a:off x="0" y="0"/>
                          <a:ext cx="6315075" cy="352425"/>
                        </a:xfrm>
                        <a:prstGeom prst="rect">
                          <a:avLst/>
                        </a:prstGeom>
                        <a:solidFill>
                          <a:schemeClr val="lt1"/>
                        </a:solidFill>
                        <a:ln w="6350">
                          <a:noFill/>
                        </a:ln>
                      </wps:spPr>
                      <wps:txb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85A530" id="Text Box 4" o:spid="_x0000_s1027" type="#_x0000_t202" style="position:absolute;margin-left:152.25pt;margin-top:-18pt;width:497.25pt;height:27.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" fillcolor="white [3201]" stroked="f" strokeweight=".5pt">
                <v:textbo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v:textbox>
              </v:shape>
            </w:pict>
          </mc:Fallback>
        </mc:AlternateContent>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57216" behindDoc="0" locked="0" layoutInCell="1" allowOverlap="1" wp14:anchorId="0D1B504A" wp14:editId="6C22788D">
            <wp:simplePos x="0" y="0"/>
            <wp:positionH relativeFrom="column">
              <wp:posOffset>9144000</wp:posOffset>
            </wp:positionH>
            <wp:positionV relativeFrom="paragraph">
              <wp:posOffset>-333375</wp:posOffset>
            </wp:positionV>
            <wp:extent cx="790575" cy="790575"/>
            <wp:effectExtent l="0" t="0" r="9525" b="0"/>
            <wp:wrapNone/>
            <wp:docPr id="1349490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90612" name="Picture 13494906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35712" behindDoc="0" locked="0" layoutInCell="1" allowOverlap="1" wp14:anchorId="0162A56B" wp14:editId="0177AAD1">
            <wp:simplePos x="0" y="0"/>
            <wp:positionH relativeFrom="column">
              <wp:posOffset>-133350</wp:posOffset>
            </wp:positionH>
            <wp:positionV relativeFrom="paragraph">
              <wp:posOffset>-161925</wp:posOffset>
            </wp:positionV>
            <wp:extent cx="1171575" cy="554546"/>
            <wp:effectExtent l="0" t="0" r="0" b="0"/>
            <wp:wrapNone/>
            <wp:docPr id="897921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21894" name="Picture 89792189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1575" cy="554546"/>
                    </a:xfrm>
                    <a:prstGeom prst="rect">
                      <a:avLst/>
                    </a:prstGeom>
                  </pic:spPr>
                </pic:pic>
              </a:graphicData>
            </a:graphic>
          </wp:anchor>
        </w:drawing>
      </w:r>
      <w:r w:rsidR="001421D4">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14208" behindDoc="0" locked="0" layoutInCell="1" allowOverlap="1" wp14:anchorId="31CF2C55" wp14:editId="618567FA">
                <wp:simplePos x="0" y="0"/>
                <wp:positionH relativeFrom="column">
                  <wp:posOffset>133350</wp:posOffset>
                </wp:positionH>
                <wp:positionV relativeFrom="paragraph">
                  <wp:posOffset>981076</wp:posOffset>
                </wp:positionV>
                <wp:extent cx="9534525" cy="5619750"/>
                <wp:effectExtent l="0" t="0" r="28575" b="19050"/>
                <wp:wrapNone/>
                <wp:docPr id="312214811" name="Text Box 1"/>
                <wp:cNvGraphicFramePr/>
                <a:graphic xmlns:a="http://schemas.openxmlformats.org/drawingml/2006/main">
                  <a:graphicData uri="http://schemas.microsoft.com/office/word/2010/wordprocessingShape">
                    <wps:wsp>
                      <wps:cNvSpPr txBox="1"/>
                      <wps:spPr>
                        <a:xfrm>
                          <a:off x="0" y="0"/>
                          <a:ext cx="9534525" cy="5619750"/>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4915"/>
                              <w:gridCol w:w="4902"/>
                              <w:gridCol w:w="4905"/>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31F905B7" w14:textId="77777777" w:rsidR="004C3CFC" w:rsidRDefault="004C3CFC" w:rsidP="004C3CFC">
                                  <w:pPr>
                                    <w:spacing w:after="0"/>
                                  </w:pPr>
                                  <w:r>
                                    <w:t>The children will look for changes in their environment. They will talk about what they can see and what might be different. They will look at changes in themselves.</w:t>
                                  </w:r>
                                </w:p>
                                <w:p w14:paraId="711A7B0E" w14:textId="395CFB4C" w:rsidR="00686642" w:rsidRDefault="004C3CFC" w:rsidP="004C3CFC">
                                  <w:pPr>
                                    <w:spacing w:after="0"/>
                                  </w:pPr>
                                  <w:r>
                                    <w:t xml:space="preserve">The children will be planting seeds and plants and observing their changes. They will explore different environments and taught new words.  </w:t>
                                  </w: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500E9702" w14:textId="77777777" w:rsidR="0075195E" w:rsidRDefault="0075195E" w:rsidP="0075195E">
                                  <w:pPr>
                                    <w:spacing w:after="0"/>
                                  </w:pPr>
                                  <w:r>
                                    <w:t>The children will learn about the lifecycle of a duckling—they will observe them hatching! They will be able to talk about what we need to stay alive and survive—water, warmth, food sleep, and care.</w:t>
                                  </w:r>
                                </w:p>
                                <w:p w14:paraId="1FEFB020" w14:textId="5AC419C4" w:rsidR="00145F9D" w:rsidRDefault="0075195E" w:rsidP="0075195E">
                                  <w:pPr>
                                    <w:spacing w:after="0"/>
                                  </w:pPr>
                                  <w:r>
                                    <w:t xml:space="preserve">The children will explore similarities and differences around. Them. They will talk about what they can see and learn new language to help them explain.  </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5A469B54" w14:textId="77777777" w:rsidR="0048055E" w:rsidRDefault="0048055E" w:rsidP="0048055E">
                                  <w:pPr>
                                    <w:spacing w:after="0"/>
                                  </w:pPr>
                                  <w:r>
                                    <w:t xml:space="preserve">The children will look after the ducklings—feeding and cleaning. They will learn about their needs. They will compare needs of other animals, </w:t>
                                  </w:r>
                                </w:p>
                                <w:p w14:paraId="49448A60" w14:textId="4ABE1061" w:rsidR="000F0108" w:rsidRDefault="0048055E" w:rsidP="0048055E">
                                  <w:pPr>
                                    <w:spacing w:after="0"/>
                                  </w:pPr>
                                  <w:r>
                                    <w:t>They will care for the plants in the allotment and be able to describe changes. They will be able to name healthy foods and describe their taste. They will also talk about their likes and dislikes and explain why.</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0279AD11" w14:textId="4334B943" w:rsidR="004C3CFC" w:rsidRDefault="004C3CFC" w:rsidP="004C3CFC">
                                  <w:pPr>
                                    <w:spacing w:after="0"/>
                                  </w:pPr>
                                  <w:r>
                                    <w:t xml:space="preserve">The Very Hungry Caterpillar by Eric Carle. </w:t>
                                  </w:r>
                                  <w:proofErr w:type="gramStart"/>
                                  <w:r>
                                    <w:t>Oh</w:t>
                                  </w:r>
                                  <w:proofErr w:type="gramEnd"/>
                                  <w:r>
                                    <w:t xml:space="preserve"> Dear No Eggs Here! By Rod Campbell, Jaspers Beanstalk by Nick Butterworth and Mick Inkpen</w:t>
                                  </w:r>
                                  <w:r w:rsidR="008C6524">
                                    <w:t>.</w:t>
                                  </w:r>
                                </w:p>
                                <w:p w14:paraId="151A8A7E" w14:textId="122AF4E2" w:rsidR="00686642" w:rsidRDefault="008C6524" w:rsidP="004C3CFC">
                                  <w:pPr>
                                    <w:spacing w:after="0"/>
                                  </w:pPr>
                                  <w:r>
                                    <w:t>Non-fiction</w:t>
                                  </w:r>
                                  <w:r w:rsidR="004C3CFC">
                                    <w:t xml:space="preserve"> books about sunflowers and plants around us. </w:t>
                                  </w: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363FC0EA" w14:textId="41D8847A" w:rsidR="001421D4" w:rsidRDefault="0075195E" w:rsidP="003D4A59">
                                  <w:pPr>
                                    <w:spacing w:after="0"/>
                                  </w:pPr>
                                  <w:r w:rsidRPr="0075195E">
                                    <w:t xml:space="preserve">Jack and the Beanstalk, Oliver’s Vegetables by </w:t>
                                  </w:r>
                                  <w:r w:rsidR="00151E3C">
                                    <w:t>V</w:t>
                                  </w:r>
                                  <w:r w:rsidRPr="0075195E">
                                    <w:t>ivian French, Creepy, Crawly Calypso by Tony Langham</w:t>
                                  </w:r>
                                  <w:r w:rsidR="008C6524">
                                    <w:t>.</w:t>
                                  </w:r>
                                  <w:r w:rsidRPr="0075195E">
                                    <w:t xml:space="preserve"> </w:t>
                                  </w:r>
                                  <w:r w:rsidR="008C6524">
                                    <w:t xml:space="preserve">  </w:t>
                                  </w:r>
                                  <w:r w:rsidRPr="0075195E">
                                    <w:t xml:space="preserve">Where are my Chicks? By Sally Grindley and Jill Newton. </w:t>
                                  </w:r>
                                  <w:r w:rsidR="008C6524">
                                    <w:t xml:space="preserve">        </w:t>
                                  </w:r>
                                  <w:r w:rsidR="008C6524" w:rsidRPr="0075195E">
                                    <w:t>Non-Fiction</w:t>
                                  </w:r>
                                  <w:r w:rsidRPr="0075195E">
                                    <w:t xml:space="preserve"> books about plants and animals.</w:t>
                                  </w: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5C0F5631" w14:textId="37990C21" w:rsidR="00C218B3" w:rsidRDefault="00C218B3" w:rsidP="00C218B3">
                                  <w:pPr>
                                    <w:spacing w:after="0"/>
                                  </w:pPr>
                                  <w:r>
                                    <w:t xml:space="preserve">Egg to Chicken by Camilla de la </w:t>
                                  </w:r>
                                  <w:proofErr w:type="spellStart"/>
                                  <w:r>
                                    <w:t>Bedoyere</w:t>
                                  </w:r>
                                  <w:proofErr w:type="spellEnd"/>
                                  <w:r>
                                    <w:t xml:space="preserve"> and other </w:t>
                                  </w:r>
                                  <w:r w:rsidR="00151E3C">
                                    <w:t>non-fiction</w:t>
                                  </w:r>
                                  <w:r>
                                    <w:t xml:space="preserve"> texts </w:t>
                                  </w:r>
                                </w:p>
                                <w:p w14:paraId="76A54D97" w14:textId="77777777" w:rsidR="000F0108" w:rsidRDefault="00C218B3" w:rsidP="00C218B3">
                                  <w:pPr>
                                    <w:spacing w:after="0"/>
                                  </w:pPr>
                                  <w:r>
                                    <w:t>Handa’ s Hen by Eileen Browne, Rosie’s Walk by Pat Hutchins, Titch by Pat Hutchins, The Hen That Wouldn’t Give Up by Jill Tomlinson.</w:t>
                                  </w:r>
                                </w:p>
                                <w:p w14:paraId="46D8B33D" w14:textId="1AB42C5F" w:rsidR="000F0108" w:rsidRDefault="000F0108" w:rsidP="00C218B3">
                                  <w:pPr>
                                    <w:spacing w:after="0"/>
                                  </w:pP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028810D5" w14:textId="77777777" w:rsidR="00151E3C" w:rsidRDefault="00151E3C" w:rsidP="00151E3C">
                                  <w:pPr>
                                    <w:spacing w:after="0"/>
                                  </w:pPr>
                                  <w:r>
                                    <w:t>Change, different, the same</w:t>
                                  </w:r>
                                </w:p>
                                <w:p w14:paraId="38FA62F1" w14:textId="011E5BA4" w:rsidR="00151E3C" w:rsidRDefault="00151E3C" w:rsidP="00151E3C">
                                  <w:pPr>
                                    <w:spacing w:after="0"/>
                                  </w:pPr>
                                  <w:r>
                                    <w:t>Night, day, sunny, wet</w:t>
                                  </w:r>
                                  <w:r w:rsidR="008C6524">
                                    <w:t xml:space="preserve">, </w:t>
                                  </w:r>
                                  <w:r>
                                    <w:t>cold, hot</w:t>
                                  </w:r>
                                </w:p>
                                <w:p w14:paraId="5FCA3A01" w14:textId="04AE413A" w:rsidR="00145F9D" w:rsidRDefault="00151E3C" w:rsidP="00151E3C">
                                  <w:pPr>
                                    <w:spacing w:after="0"/>
                                  </w:pPr>
                                  <w:r>
                                    <w:t xml:space="preserve">Language to compare - big, small, hot, cold, Language linked to plants—colours, leaf seed, soil, water  </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6C20308C" w14:textId="2C090CB7" w:rsidR="001421D4" w:rsidRDefault="0075195E" w:rsidP="001B500F">
                                  <w:pPr>
                                    <w:spacing w:after="0"/>
                                  </w:pPr>
                                  <w:r w:rsidRPr="0075195E">
                                    <w:t>Life cycle, lay, food, wate</w:t>
                                  </w:r>
                                  <w:r w:rsidR="008C6524">
                                    <w:t>r</w:t>
                                  </w:r>
                                  <w:r w:rsidRPr="0075195E">
                                    <w:t>, care warmth, shelter, growth and change. Language to compare size - large, small, tiny</w:t>
                                  </w:r>
                                  <w:r w:rsidR="008C6524">
                                    <w:t xml:space="preserve">, </w:t>
                                  </w:r>
                                  <w:r w:rsidRPr="0075195E">
                                    <w:t>huge, taller, shorter Language of number— more and less, counting objects</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17B791DF" w14:textId="723981C1" w:rsidR="00C218B3" w:rsidRDefault="00C218B3" w:rsidP="00C218B3">
                                  <w:pPr>
                                    <w:spacing w:after="0"/>
                                  </w:pPr>
                                  <w:r>
                                    <w:t>chick, egg, birds, hatch, develop, grow, shell, embryo, egg sack, egg tooth, membrane.</w:t>
                                  </w:r>
                                </w:p>
                                <w:p w14:paraId="29F36931" w14:textId="17150FAA" w:rsidR="00686642" w:rsidRDefault="00C218B3" w:rsidP="00C218B3">
                                  <w:pPr>
                                    <w:spacing w:after="0"/>
                                  </w:pPr>
                                  <w:r>
                                    <w:t>Words linked to survival—water, warmth, nutritious food, care, rest Times—morning, afternoon, evening, am. Pm, second, minute, hour,</w:t>
                                  </w:r>
                                  <w:r w:rsidR="008C6524">
                                    <w:t xml:space="preserve"> </w:t>
                                  </w:r>
                                  <w:r>
                                    <w:t>day, month, year,</w:t>
                                  </w:r>
                                  <w:r w:rsidR="008C6524">
                                    <w:t xml:space="preserve"> </w:t>
                                  </w:r>
                                  <w:r>
                                    <w:t>sun rise, sun set</w:t>
                                  </w:r>
                                </w:p>
                              </w:tc>
                            </w:tr>
                            <w:tr w:rsidR="001421D4" w14:paraId="2307CCAD" w14:textId="77777777" w:rsidTr="001421D4">
                              <w:trPr>
                                <w:trHeight w:val="1405"/>
                              </w:trPr>
                              <w:tc>
                                <w:tcPr>
                                  <w:tcW w:w="5129" w:type="dxa"/>
                                </w:tcPr>
                                <w:p w14:paraId="6813D4E9" w14:textId="07F3DF21" w:rsidR="001421D4" w:rsidRDefault="001421D4" w:rsidP="001421D4">
                                  <w:r w:rsidRPr="001421D4">
                                    <w:rPr>
                                      <w:color w:val="E97132" w:themeColor="accent2"/>
                                    </w:rPr>
                                    <w:t xml:space="preserve">How can you help at home? </w:t>
                                  </w:r>
                                  <w:r w:rsidR="00151E3C" w:rsidRPr="00151E3C">
                                    <w:t>Talk about the weather when you get up. Look at different flowers in the supermarket or in gardens. What do plants need to grow? READ—lots of story times.</w:t>
                                  </w:r>
                                </w:p>
                              </w:tc>
                              <w:tc>
                                <w:tcPr>
                                  <w:tcW w:w="5129" w:type="dxa"/>
                                </w:tcPr>
                                <w:p w14:paraId="5BDBD1C6" w14:textId="211AE1EA" w:rsidR="001421D4" w:rsidRDefault="001421D4" w:rsidP="001421D4">
                                  <w:r w:rsidRPr="001421D4">
                                    <w:rPr>
                                      <w:color w:val="E97132" w:themeColor="accent2"/>
                                    </w:rPr>
                                    <w:t xml:space="preserve">How can you help at home? </w:t>
                                  </w:r>
                                  <w:r w:rsidR="004C3CFC" w:rsidRPr="004C3CFC">
                                    <w:t>Talk about animals you see out and about. What do they need? Talk about the care children need? Compare objects and talk about their size. Read lots of books and listen to story times</w:t>
                                  </w:r>
                                </w:p>
                              </w:tc>
                              <w:tc>
                                <w:tcPr>
                                  <w:tcW w:w="5130" w:type="dxa"/>
                                </w:tcPr>
                                <w:p w14:paraId="1B0B7EAF" w14:textId="2E5DE6F3" w:rsidR="00145F9D" w:rsidRDefault="001421D4" w:rsidP="001421D4">
                                  <w:r w:rsidRPr="001421D4">
                                    <w:rPr>
                                      <w:color w:val="E97132" w:themeColor="accent2"/>
                                    </w:rPr>
                                    <w:t xml:space="preserve">How can you help at home? </w:t>
                                  </w:r>
                                  <w:r w:rsidR="00C218B3" w:rsidRPr="00C218B3">
                                    <w:t>Build and read words together—pit, cat, mat. Listen to the stories in Tapestry. Talk about how we care for animals and how we care for each other. Discuss times of the day—what to do we do when?</w:t>
                                  </w:r>
                                </w:p>
                              </w:tc>
                            </w:tr>
                          </w:tbl>
                          <w:p w14:paraId="124B1E7E" w14:textId="77777777" w:rsidR="001421D4" w:rsidRDefault="001421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F2C55" id="Text Box 1" o:spid="_x0000_s1028" type="#_x0000_t202" style="position:absolute;margin-left:10.5pt;margin-top:77.25pt;width:750.75pt;height:442.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" fillcolor="white [3201]" strokeweight=".5pt">
                <v:textbox>
                  <w:txbxContent>
                    <w:tbl>
                      <w:tblPr>
                        <w:tblStyle w:val="TableGrid"/>
                        <w:tblW w:w="0" w:type="auto"/>
                        <w:tblLook w:val="04A0" w:firstRow="1" w:lastRow="0" w:firstColumn="1" w:lastColumn="0" w:noHBand="0" w:noVBand="1"/>
                      </w:tblPr>
                      <w:tblGrid>
                        <w:gridCol w:w="4915"/>
                        <w:gridCol w:w="4902"/>
                        <w:gridCol w:w="4905"/>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31F905B7" w14:textId="77777777" w:rsidR="004C3CFC" w:rsidRDefault="004C3CFC" w:rsidP="004C3CFC">
                            <w:pPr>
                              <w:spacing w:after="0"/>
                            </w:pPr>
                            <w:r>
                              <w:t>The children will look for changes in their environment. They will talk about what they can see and what might be different. They will look at changes in themselves.</w:t>
                            </w:r>
                          </w:p>
                          <w:p w14:paraId="711A7B0E" w14:textId="395CFB4C" w:rsidR="00686642" w:rsidRDefault="004C3CFC" w:rsidP="004C3CFC">
                            <w:pPr>
                              <w:spacing w:after="0"/>
                            </w:pPr>
                            <w:r>
                              <w:t xml:space="preserve">The children will be planting seeds and plants and observing their changes. They will explore different environments and taught new words.  </w:t>
                            </w: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500E9702" w14:textId="77777777" w:rsidR="0075195E" w:rsidRDefault="0075195E" w:rsidP="0075195E">
                            <w:pPr>
                              <w:spacing w:after="0"/>
                            </w:pPr>
                            <w:r>
                              <w:t>The children will learn about the lifecycle of a duckling—they will observe them hatching! They will be able to talk about what we need to stay alive and survive—water, warmth, food sleep, and care.</w:t>
                            </w:r>
                          </w:p>
                          <w:p w14:paraId="1FEFB020" w14:textId="5AC419C4" w:rsidR="00145F9D" w:rsidRDefault="0075195E" w:rsidP="0075195E">
                            <w:pPr>
                              <w:spacing w:after="0"/>
                            </w:pPr>
                            <w:r>
                              <w:t xml:space="preserve">The children will explore similarities and differences around. Them. They will talk about what they can see and learn new language to help them explain.  </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5A469B54" w14:textId="77777777" w:rsidR="0048055E" w:rsidRDefault="0048055E" w:rsidP="0048055E">
                            <w:pPr>
                              <w:spacing w:after="0"/>
                            </w:pPr>
                            <w:r>
                              <w:t xml:space="preserve">The children will look after the ducklings—feeding and cleaning. They will learn about their needs. They will compare needs of other animals, </w:t>
                            </w:r>
                          </w:p>
                          <w:p w14:paraId="49448A60" w14:textId="4ABE1061" w:rsidR="000F0108" w:rsidRDefault="0048055E" w:rsidP="0048055E">
                            <w:pPr>
                              <w:spacing w:after="0"/>
                            </w:pPr>
                            <w:r>
                              <w:t>They will care for the plants in the allotment and be able to describe changes. They will be able to name healthy foods and describe their taste. They will also talk about their likes and dislikes and explain why.</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0279AD11" w14:textId="4334B943" w:rsidR="004C3CFC" w:rsidRDefault="004C3CFC" w:rsidP="004C3CFC">
                            <w:pPr>
                              <w:spacing w:after="0"/>
                            </w:pPr>
                            <w:r>
                              <w:t xml:space="preserve">The Very Hungry Caterpillar by Eric Carle. </w:t>
                            </w:r>
                            <w:proofErr w:type="gramStart"/>
                            <w:r>
                              <w:t>Oh</w:t>
                            </w:r>
                            <w:proofErr w:type="gramEnd"/>
                            <w:r>
                              <w:t xml:space="preserve"> Dear No Eggs Here! By Rod Campbell, Jaspers Beanstalk by Nick Butterworth and Mick Inkpen</w:t>
                            </w:r>
                            <w:r w:rsidR="008C6524">
                              <w:t>.</w:t>
                            </w:r>
                          </w:p>
                          <w:p w14:paraId="151A8A7E" w14:textId="122AF4E2" w:rsidR="00686642" w:rsidRDefault="008C6524" w:rsidP="004C3CFC">
                            <w:pPr>
                              <w:spacing w:after="0"/>
                            </w:pPr>
                            <w:r>
                              <w:t>Non-fiction</w:t>
                            </w:r>
                            <w:r w:rsidR="004C3CFC">
                              <w:t xml:space="preserve"> books about sunflowers and plants around us. </w:t>
                            </w: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363FC0EA" w14:textId="41D8847A" w:rsidR="001421D4" w:rsidRDefault="0075195E" w:rsidP="003D4A59">
                            <w:pPr>
                              <w:spacing w:after="0"/>
                            </w:pPr>
                            <w:r w:rsidRPr="0075195E">
                              <w:t xml:space="preserve">Jack and the Beanstalk, Oliver’s Vegetables by </w:t>
                            </w:r>
                            <w:r w:rsidR="00151E3C">
                              <w:t>V</w:t>
                            </w:r>
                            <w:r w:rsidRPr="0075195E">
                              <w:t>ivian French, Creepy, Crawly Calypso by Tony Langham</w:t>
                            </w:r>
                            <w:r w:rsidR="008C6524">
                              <w:t>.</w:t>
                            </w:r>
                            <w:r w:rsidRPr="0075195E">
                              <w:t xml:space="preserve"> </w:t>
                            </w:r>
                            <w:r w:rsidR="008C6524">
                              <w:t xml:space="preserve">  </w:t>
                            </w:r>
                            <w:r w:rsidRPr="0075195E">
                              <w:t xml:space="preserve">Where are my Chicks? By Sally Grindley and Jill Newton. </w:t>
                            </w:r>
                            <w:r w:rsidR="008C6524">
                              <w:t xml:space="preserve">        </w:t>
                            </w:r>
                            <w:r w:rsidR="008C6524" w:rsidRPr="0075195E">
                              <w:t>Non-Fiction</w:t>
                            </w:r>
                            <w:r w:rsidRPr="0075195E">
                              <w:t xml:space="preserve"> books about plants and animals.</w:t>
                            </w: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5C0F5631" w14:textId="37990C21" w:rsidR="00C218B3" w:rsidRDefault="00C218B3" w:rsidP="00C218B3">
                            <w:pPr>
                              <w:spacing w:after="0"/>
                            </w:pPr>
                            <w:r>
                              <w:t xml:space="preserve">Egg to Chicken by Camilla de la </w:t>
                            </w:r>
                            <w:proofErr w:type="spellStart"/>
                            <w:r>
                              <w:t>Bedoyere</w:t>
                            </w:r>
                            <w:proofErr w:type="spellEnd"/>
                            <w:r>
                              <w:t xml:space="preserve"> and other </w:t>
                            </w:r>
                            <w:r w:rsidR="00151E3C">
                              <w:t>non-fiction</w:t>
                            </w:r>
                            <w:r>
                              <w:t xml:space="preserve"> texts </w:t>
                            </w:r>
                          </w:p>
                          <w:p w14:paraId="76A54D97" w14:textId="77777777" w:rsidR="000F0108" w:rsidRDefault="00C218B3" w:rsidP="00C218B3">
                            <w:pPr>
                              <w:spacing w:after="0"/>
                            </w:pPr>
                            <w:r>
                              <w:t>Handa’ s Hen by Eileen Browne, Rosie’s Walk by Pat Hutchins, Titch by Pat Hutchins, The Hen That Wouldn’t Give Up by Jill Tomlinson.</w:t>
                            </w:r>
                          </w:p>
                          <w:p w14:paraId="46D8B33D" w14:textId="1AB42C5F" w:rsidR="000F0108" w:rsidRDefault="000F0108" w:rsidP="00C218B3">
                            <w:pPr>
                              <w:spacing w:after="0"/>
                            </w:pP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028810D5" w14:textId="77777777" w:rsidR="00151E3C" w:rsidRDefault="00151E3C" w:rsidP="00151E3C">
                            <w:pPr>
                              <w:spacing w:after="0"/>
                            </w:pPr>
                            <w:r>
                              <w:t>Change, different, the same</w:t>
                            </w:r>
                          </w:p>
                          <w:p w14:paraId="38FA62F1" w14:textId="011E5BA4" w:rsidR="00151E3C" w:rsidRDefault="00151E3C" w:rsidP="00151E3C">
                            <w:pPr>
                              <w:spacing w:after="0"/>
                            </w:pPr>
                            <w:r>
                              <w:t>Night, day, sunny, wet</w:t>
                            </w:r>
                            <w:r w:rsidR="008C6524">
                              <w:t xml:space="preserve">, </w:t>
                            </w:r>
                            <w:r>
                              <w:t>cold, hot</w:t>
                            </w:r>
                          </w:p>
                          <w:p w14:paraId="5FCA3A01" w14:textId="04AE413A" w:rsidR="00145F9D" w:rsidRDefault="00151E3C" w:rsidP="00151E3C">
                            <w:pPr>
                              <w:spacing w:after="0"/>
                            </w:pPr>
                            <w:r>
                              <w:t xml:space="preserve">Language to compare - big, small, hot, cold, Language linked to plants—colours, leaf seed, soil, water  </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6C20308C" w14:textId="2C090CB7" w:rsidR="001421D4" w:rsidRDefault="0075195E" w:rsidP="001B500F">
                            <w:pPr>
                              <w:spacing w:after="0"/>
                            </w:pPr>
                            <w:r w:rsidRPr="0075195E">
                              <w:t>Life cycle, lay, food, wate</w:t>
                            </w:r>
                            <w:r w:rsidR="008C6524">
                              <w:t>r</w:t>
                            </w:r>
                            <w:r w:rsidRPr="0075195E">
                              <w:t>, care warmth, shelter, growth and change. Language to compare size - large, small, tiny</w:t>
                            </w:r>
                            <w:r w:rsidR="008C6524">
                              <w:t xml:space="preserve">, </w:t>
                            </w:r>
                            <w:r w:rsidRPr="0075195E">
                              <w:t>huge, taller, shorter Language of number— more and less, counting objects</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17B791DF" w14:textId="723981C1" w:rsidR="00C218B3" w:rsidRDefault="00C218B3" w:rsidP="00C218B3">
                            <w:pPr>
                              <w:spacing w:after="0"/>
                            </w:pPr>
                            <w:r>
                              <w:t>chick, egg, birds, hatch, develop, grow, shell, embryo, egg sack, egg tooth, membrane.</w:t>
                            </w:r>
                          </w:p>
                          <w:p w14:paraId="29F36931" w14:textId="17150FAA" w:rsidR="00686642" w:rsidRDefault="00C218B3" w:rsidP="00C218B3">
                            <w:pPr>
                              <w:spacing w:after="0"/>
                            </w:pPr>
                            <w:r>
                              <w:t>Words linked to survival—water, warmth, nutritious food, care, rest Times—morning, afternoon, evening, am. Pm, second, minute, hour,</w:t>
                            </w:r>
                            <w:r w:rsidR="008C6524">
                              <w:t xml:space="preserve"> </w:t>
                            </w:r>
                            <w:r>
                              <w:t>day, month, year,</w:t>
                            </w:r>
                            <w:r w:rsidR="008C6524">
                              <w:t xml:space="preserve"> </w:t>
                            </w:r>
                            <w:r>
                              <w:t>sun rise, sun set</w:t>
                            </w:r>
                          </w:p>
                        </w:tc>
                      </w:tr>
                      <w:tr w:rsidR="001421D4" w14:paraId="2307CCAD" w14:textId="77777777" w:rsidTr="001421D4">
                        <w:trPr>
                          <w:trHeight w:val="1405"/>
                        </w:trPr>
                        <w:tc>
                          <w:tcPr>
                            <w:tcW w:w="5129" w:type="dxa"/>
                          </w:tcPr>
                          <w:p w14:paraId="6813D4E9" w14:textId="07F3DF21" w:rsidR="001421D4" w:rsidRDefault="001421D4" w:rsidP="001421D4">
                            <w:r w:rsidRPr="001421D4">
                              <w:rPr>
                                <w:color w:val="E97132" w:themeColor="accent2"/>
                              </w:rPr>
                              <w:t xml:space="preserve">How can you help at home? </w:t>
                            </w:r>
                            <w:r w:rsidR="00151E3C" w:rsidRPr="00151E3C">
                              <w:t>Talk about the weather when you get up. Look at different flowers in the supermarket or in gardens. What do plants need to grow? READ—lots of story times.</w:t>
                            </w:r>
                          </w:p>
                        </w:tc>
                        <w:tc>
                          <w:tcPr>
                            <w:tcW w:w="5129" w:type="dxa"/>
                          </w:tcPr>
                          <w:p w14:paraId="5BDBD1C6" w14:textId="211AE1EA" w:rsidR="001421D4" w:rsidRDefault="001421D4" w:rsidP="001421D4">
                            <w:r w:rsidRPr="001421D4">
                              <w:rPr>
                                <w:color w:val="E97132" w:themeColor="accent2"/>
                              </w:rPr>
                              <w:t xml:space="preserve">How can you help at home? </w:t>
                            </w:r>
                            <w:r w:rsidR="004C3CFC" w:rsidRPr="004C3CFC">
                              <w:t>Talk about animals you see out and about. What do they need? Talk about the care children need? Compare objects and talk about their size. Read lots of books and listen to story times</w:t>
                            </w:r>
                          </w:p>
                        </w:tc>
                        <w:tc>
                          <w:tcPr>
                            <w:tcW w:w="5130" w:type="dxa"/>
                          </w:tcPr>
                          <w:p w14:paraId="1B0B7EAF" w14:textId="2E5DE6F3" w:rsidR="00145F9D" w:rsidRDefault="001421D4" w:rsidP="001421D4">
                            <w:r w:rsidRPr="001421D4">
                              <w:rPr>
                                <w:color w:val="E97132" w:themeColor="accent2"/>
                              </w:rPr>
                              <w:t xml:space="preserve">How can you help at home? </w:t>
                            </w:r>
                            <w:r w:rsidR="00C218B3" w:rsidRPr="00C218B3">
                              <w:t>Build and read words together—pit, cat, mat. Listen to the stories in Tapestry. Talk about how we care for animals and how we care for each other. Discuss times of the day—what to do we do when?</w:t>
                            </w:r>
                          </w:p>
                        </w:tc>
                      </w:tr>
                    </w:tbl>
                    <w:p w14:paraId="124B1E7E" w14:textId="77777777" w:rsidR="001421D4" w:rsidRDefault="001421D4"/>
                  </w:txbxContent>
                </v:textbox>
              </v:shape>
            </w:pict>
          </mc:Fallback>
        </mc:AlternateContent>
      </w:r>
      <w:r w:rsidR="001421D4">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584512" behindDoc="0" locked="0" layoutInCell="1" allowOverlap="1" wp14:anchorId="4C47D529" wp14:editId="1AEF9272">
                <wp:simplePos x="0" y="0"/>
                <wp:positionH relativeFrom="margin">
                  <wp:posOffset>-161926</wp:posOffset>
                </wp:positionH>
                <wp:positionV relativeFrom="paragraph">
                  <wp:posOffset>733425</wp:posOffset>
                </wp:positionV>
                <wp:extent cx="10125075" cy="6124575"/>
                <wp:effectExtent l="0" t="0" r="9525" b="9525"/>
                <wp:wrapNone/>
                <wp:docPr id="119173725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25075" cy="6124575"/>
                          <a:chOff x="1088351" y="1088121"/>
                          <a:chExt cx="26860" cy="27432"/>
                        </a:xfrm>
                      </wpg:grpSpPr>
                      <wps:wsp>
                        <wps:cNvPr id="1733826430"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943920769" name="Group 12"/>
                        <wpg:cNvGrpSpPr>
                          <a:grpSpLocks/>
                        </wpg:cNvGrpSpPr>
                        <wpg:grpSpPr bwMode="auto">
                          <a:xfrm>
                            <a:off x="1088351" y="1088121"/>
                            <a:ext cx="26860" cy="27432"/>
                            <a:chOff x="1088351" y="1088121"/>
                            <a:chExt cx="26860" cy="27432"/>
                          </a:xfrm>
                        </wpg:grpSpPr>
                        <wpg:grpSp>
                          <wpg:cNvPr id="291804044" name="Group 13"/>
                          <wpg:cNvGrpSpPr>
                            <a:grpSpLocks/>
                          </wpg:cNvGrpSpPr>
                          <wpg:grpSpPr bwMode="auto">
                            <a:xfrm>
                              <a:off x="1088351" y="1088121"/>
                              <a:ext cx="26860" cy="27432"/>
                              <a:chOff x="1088351" y="1088121"/>
                              <a:chExt cx="26860" cy="27432"/>
                            </a:xfrm>
                          </wpg:grpSpPr>
                          <wps:wsp>
                            <wps:cNvPr id="1506860400"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64417008"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8973155"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2037777400"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CE39531" w14:textId="77777777" w:rsidR="001421D4" w:rsidRDefault="001421D4" w:rsidP="001421D4"/>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47D529" id="Group 10" o:spid="_x0000_s1029" style="position:absolute;margin-left:-12.75pt;margin-top:57.75pt;width:797.25pt;height:482.25pt;z-index:251584512;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">
                <v:rect id="Rectangle 11" o:spid="_x0000_s1030"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" stroked="f">
                  <v:stroke joinstyle="round"/>
                  <v:textbox inset="2.88pt,2.88pt,2.88pt,2.88pt"/>
                </v:rect>
                <v:group id="Group 12" o:spid="_x0000_s1031"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">
                  <v:group id="Group 13" o:spid="_x0000_s1032"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">
                    <v:rect id="Rectangle 14" o:spid="_x0000_s1033"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" fillcolor="#5b9bd5" stroked="f" strokecolor="black [0]" insetpen="t">
                      <v:shadow color="#ffc000"/>
                      <v:textbox inset="2.88pt,2.88pt,2.88pt,2.88pt"/>
                    </v:rect>
                    <v:rect id="Rectangle 15" o:spid="_x0000_s1034"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" fillcolor="#9e9e9e" stroked="f" strokecolor="black [0]" insetpen="t">
                      <v:shadow color="#ffc000"/>
                      <v:textbox inset="2.88pt,2.88pt,2.88pt,2.88pt"/>
                    </v:rect>
                    <v:rect id="Rectangle 16" o:spid="_x0000_s1035"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" fillcolor="#ed7d31" stroked="f" strokecolor="black [0]" insetpen="t">
                      <v:shadow color="#ffc000"/>
                      <v:textbox inset="2.88pt,2.88pt,2.88pt,2.88pt"/>
                    </v:rect>
                  </v:group>
                  <v:rect id="Rectangle 17" o:spid="_x0000_s1036"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" strokecolor="#5b9bd5" strokeweight="4.5pt" insetpen="t">
                    <v:shadow color="#ffc000"/>
                    <v:textbox inset="2.88pt,2.88pt,2.88pt,2.88pt">
                      <w:txbxContent>
                        <w:p w14:paraId="0CE39531" w14:textId="77777777" w:rsidR="001421D4" w:rsidRDefault="001421D4" w:rsidP="001421D4"/>
                      </w:txbxContent>
                    </v:textbox>
                  </v:rect>
                </v:group>
                <w10:wrap anchorx="margin"/>
              </v:group>
            </w:pict>
          </mc:Fallback>
        </mc:AlternateContent>
      </w:r>
    </w:p>
    <w:sectPr w:rsidR="001421D4" w:rsidSect="001421D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1D4"/>
    <w:rsid w:val="000572BC"/>
    <w:rsid w:val="000B4969"/>
    <w:rsid w:val="000C437F"/>
    <w:rsid w:val="000E0900"/>
    <w:rsid w:val="000E6D62"/>
    <w:rsid w:val="000F0108"/>
    <w:rsid w:val="001421D4"/>
    <w:rsid w:val="00145F9D"/>
    <w:rsid w:val="00151E3C"/>
    <w:rsid w:val="001B500F"/>
    <w:rsid w:val="00226DC3"/>
    <w:rsid w:val="002B5F0A"/>
    <w:rsid w:val="002F49B2"/>
    <w:rsid w:val="00397A92"/>
    <w:rsid w:val="003A5514"/>
    <w:rsid w:val="003D4A59"/>
    <w:rsid w:val="0048055E"/>
    <w:rsid w:val="004C3CFC"/>
    <w:rsid w:val="005109A1"/>
    <w:rsid w:val="00574FD6"/>
    <w:rsid w:val="005C5555"/>
    <w:rsid w:val="00626ED3"/>
    <w:rsid w:val="00686642"/>
    <w:rsid w:val="0071476A"/>
    <w:rsid w:val="00723B1B"/>
    <w:rsid w:val="00736F59"/>
    <w:rsid w:val="00743C0B"/>
    <w:rsid w:val="0075195E"/>
    <w:rsid w:val="0082607C"/>
    <w:rsid w:val="008C6524"/>
    <w:rsid w:val="00A84EC1"/>
    <w:rsid w:val="00B13C2B"/>
    <w:rsid w:val="00B96525"/>
    <w:rsid w:val="00BF4826"/>
    <w:rsid w:val="00C218B3"/>
    <w:rsid w:val="00D02661"/>
    <w:rsid w:val="00D269EA"/>
    <w:rsid w:val="00D811C6"/>
    <w:rsid w:val="00D8549B"/>
    <w:rsid w:val="00DF1B2D"/>
    <w:rsid w:val="00ED5A25"/>
    <w:rsid w:val="00FF3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40A3"/>
  <w15:chartTrackingRefBased/>
  <w15:docId w15:val="{5BA27466-C19A-48CD-8CCE-8CC61E37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1D4"/>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142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1D4"/>
    <w:rPr>
      <w:rFonts w:eastAsiaTheme="majorEastAsia" w:cstheme="majorBidi"/>
      <w:color w:val="272727" w:themeColor="text1" w:themeTint="D8"/>
    </w:rPr>
  </w:style>
  <w:style w:type="paragraph" w:styleId="Title">
    <w:name w:val="Title"/>
    <w:basedOn w:val="Normal"/>
    <w:next w:val="Normal"/>
    <w:link w:val="TitleChar"/>
    <w:uiPriority w:val="10"/>
    <w:qFormat/>
    <w:rsid w:val="001421D4"/>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42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1D4"/>
    <w:pPr>
      <w:spacing w:before="160"/>
      <w:jc w:val="center"/>
    </w:pPr>
    <w:rPr>
      <w:i/>
      <w:iCs/>
      <w:color w:val="404040" w:themeColor="text1" w:themeTint="BF"/>
    </w:rPr>
  </w:style>
  <w:style w:type="character" w:customStyle="1" w:styleId="QuoteChar">
    <w:name w:val="Quote Char"/>
    <w:basedOn w:val="DefaultParagraphFont"/>
    <w:link w:val="Quote"/>
    <w:uiPriority w:val="29"/>
    <w:rsid w:val="001421D4"/>
    <w:rPr>
      <w:i/>
      <w:iCs/>
      <w:color w:val="404040" w:themeColor="text1" w:themeTint="BF"/>
    </w:rPr>
  </w:style>
  <w:style w:type="paragraph" w:styleId="ListParagraph">
    <w:name w:val="List Paragraph"/>
    <w:basedOn w:val="Normal"/>
    <w:uiPriority w:val="34"/>
    <w:qFormat/>
    <w:rsid w:val="001421D4"/>
    <w:pPr>
      <w:ind w:left="720"/>
      <w:contextualSpacing/>
    </w:pPr>
  </w:style>
  <w:style w:type="character" w:styleId="IntenseEmphasis">
    <w:name w:val="Intense Emphasis"/>
    <w:basedOn w:val="DefaultParagraphFont"/>
    <w:uiPriority w:val="21"/>
    <w:qFormat/>
    <w:rsid w:val="001421D4"/>
    <w:rPr>
      <w:i/>
      <w:iCs/>
      <w:color w:val="0F4761" w:themeColor="accent1" w:themeShade="BF"/>
    </w:rPr>
  </w:style>
  <w:style w:type="paragraph" w:styleId="IntenseQuote">
    <w:name w:val="Intense Quote"/>
    <w:basedOn w:val="Normal"/>
    <w:next w:val="Normal"/>
    <w:link w:val="IntenseQuoteChar"/>
    <w:uiPriority w:val="30"/>
    <w:qFormat/>
    <w:rsid w:val="00142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1D4"/>
    <w:rPr>
      <w:i/>
      <w:iCs/>
      <w:color w:val="0F4761" w:themeColor="accent1" w:themeShade="BF"/>
    </w:rPr>
  </w:style>
  <w:style w:type="character" w:styleId="IntenseReference">
    <w:name w:val="Intense Reference"/>
    <w:basedOn w:val="DefaultParagraphFont"/>
    <w:uiPriority w:val="32"/>
    <w:qFormat/>
    <w:rsid w:val="001421D4"/>
    <w:rPr>
      <w:b/>
      <w:bCs/>
      <w:smallCaps/>
      <w:color w:val="0F4761" w:themeColor="accent1" w:themeShade="BF"/>
      <w:spacing w:val="5"/>
    </w:rPr>
  </w:style>
  <w:style w:type="table" w:styleId="TableGrid">
    <w:name w:val="Table Grid"/>
    <w:basedOn w:val="TableNormal"/>
    <w:uiPriority w:val="39"/>
    <w:rsid w:val="0014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B8EC8E3EE7641A29624D2E472784F" ma:contentTypeVersion="4" ma:contentTypeDescription="Create a new document." ma:contentTypeScope="" ma:versionID="545218fb38401456c1207d9eddebc118">
  <xsd:schema xmlns:xsd="http://www.w3.org/2001/XMLSchema" xmlns:xs="http://www.w3.org/2001/XMLSchema" xmlns:p="http://schemas.microsoft.com/office/2006/metadata/properties" xmlns:ns2="a871e722-4c4d-4eaf-bfba-f530389f42fc" targetNamespace="http://schemas.microsoft.com/office/2006/metadata/properties" ma:root="true" ma:fieldsID="6b56a25a730b049809f8170cd6bbc101" ns2:_="">
    <xsd:import namespace="a871e722-4c4d-4eaf-bfba-f530389f4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1e722-4c4d-4eaf-bfba-f530389f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9E84A6-6A03-4663-AC55-1426E1493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1e722-4c4d-4eaf-bfba-f530389f4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E420D9-6692-4B47-911A-E02659D2A893}">
  <ds:schemaRefs>
    <ds:schemaRef ds:uri="http://schemas.microsoft.com/sharepoint/v3/contenttype/forms"/>
  </ds:schemaRefs>
</ds:datastoreItem>
</file>

<file path=customXml/itemProps3.xml><?xml version="1.0" encoding="utf-8"?>
<ds:datastoreItem xmlns:ds="http://schemas.openxmlformats.org/officeDocument/2006/customXml" ds:itemID="{3FBB8AFE-4514-4EF4-A6CF-C8C5B836E5F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Eeles</dc:creator>
  <cp:keywords/>
  <dc:description/>
  <cp:lastModifiedBy>Sharon Eeles</cp:lastModifiedBy>
  <cp:revision>11</cp:revision>
  <dcterms:created xsi:type="dcterms:W3CDTF">2026-10-21T07:53:00Z</dcterms:created>
  <dcterms:modified xsi:type="dcterms:W3CDTF">2026-10-21T08:00:00Z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0x010100539B8EC8E3EE7641A29624D2E472784F</vt:lpwstr>
  </property>
</Properties>
</file>